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EF7F" w14:textId="31D100EF" w:rsidR="004D2761" w:rsidRDefault="00391B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Delegation Meeting Summary</w:t>
      </w:r>
    </w:p>
    <w:p w14:paraId="1CCA88B8" w14:textId="209C060C" w:rsidR="00391B06" w:rsidRDefault="00391B0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March 19, 2024</w:t>
      </w:r>
    </w:p>
    <w:p w14:paraId="5B3C9C49" w14:textId="77777777" w:rsidR="00391B06" w:rsidRDefault="00391B06">
      <w:pPr>
        <w:rPr>
          <w:sz w:val="32"/>
          <w:szCs w:val="32"/>
        </w:rPr>
      </w:pPr>
    </w:p>
    <w:p w14:paraId="3FCE20FC" w14:textId="5DE0DB25" w:rsidR="00391B06" w:rsidRDefault="00391B06">
      <w:pPr>
        <w:rPr>
          <w:sz w:val="32"/>
          <w:szCs w:val="32"/>
        </w:rPr>
      </w:pPr>
      <w:r>
        <w:rPr>
          <w:sz w:val="32"/>
          <w:szCs w:val="32"/>
        </w:rPr>
        <w:t>The delegations of the Kentucky Annual Conference and the Central Appalachian Missionary Conference met on Tuesday, March 19 in Crestwood. The group began its meeting by singing</w:t>
      </w:r>
      <w:r w:rsidR="00DB656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Is He Worthy?</w:t>
      </w:r>
      <w:r w:rsidR="00337B7B">
        <w:rPr>
          <w:sz w:val="32"/>
          <w:szCs w:val="32"/>
        </w:rPr>
        <w:t xml:space="preserve"> </w:t>
      </w:r>
      <w:proofErr w:type="spellStart"/>
      <w:r w:rsidR="00DB656A">
        <w:rPr>
          <w:sz w:val="32"/>
          <w:szCs w:val="32"/>
        </w:rPr>
        <w:t>The</w:t>
      </w:r>
      <w:proofErr w:type="spellEnd"/>
      <w:r w:rsidR="00DB656A">
        <w:rPr>
          <w:sz w:val="32"/>
          <w:szCs w:val="32"/>
        </w:rPr>
        <w:t xml:space="preserve"> song was </w:t>
      </w:r>
      <w:r>
        <w:rPr>
          <w:sz w:val="32"/>
          <w:szCs w:val="32"/>
        </w:rPr>
        <w:t xml:space="preserve">followed by a liturgy </w:t>
      </w:r>
      <w:r w:rsidR="00EB6485">
        <w:rPr>
          <w:sz w:val="32"/>
          <w:szCs w:val="32"/>
        </w:rPr>
        <w:t xml:space="preserve">entitled </w:t>
      </w:r>
      <w:r w:rsidR="00337B7B">
        <w:rPr>
          <w:sz w:val="32"/>
          <w:szCs w:val="32"/>
        </w:rPr>
        <w:t>“</w:t>
      </w:r>
      <w:r w:rsidR="00EB6485" w:rsidRPr="00337B7B">
        <w:rPr>
          <w:sz w:val="32"/>
          <w:szCs w:val="32"/>
        </w:rPr>
        <w:t>F</w:t>
      </w:r>
      <w:r w:rsidRPr="00337B7B">
        <w:rPr>
          <w:sz w:val="32"/>
          <w:szCs w:val="32"/>
        </w:rPr>
        <w:t>or the Labors of Community</w:t>
      </w:r>
      <w:r w:rsidR="00337B7B">
        <w:rPr>
          <w:i/>
          <w:iCs/>
          <w:sz w:val="32"/>
          <w:szCs w:val="32"/>
        </w:rPr>
        <w:t xml:space="preserve">” </w:t>
      </w:r>
      <w:r w:rsidR="00337B7B">
        <w:rPr>
          <w:sz w:val="32"/>
          <w:szCs w:val="32"/>
        </w:rPr>
        <w:t xml:space="preserve">from </w:t>
      </w:r>
      <w:r w:rsidR="00337B7B">
        <w:rPr>
          <w:i/>
          <w:iCs/>
          <w:sz w:val="32"/>
          <w:szCs w:val="32"/>
        </w:rPr>
        <w:t>Every Moment Holy</w:t>
      </w:r>
      <w:r>
        <w:rPr>
          <w:sz w:val="32"/>
          <w:szCs w:val="32"/>
        </w:rPr>
        <w:t xml:space="preserve">. The group </w:t>
      </w:r>
      <w:r w:rsidR="00D11652">
        <w:rPr>
          <w:sz w:val="32"/>
          <w:szCs w:val="32"/>
        </w:rPr>
        <w:t xml:space="preserve">reaffirmed their commitment to their covenant </w:t>
      </w:r>
      <w:r>
        <w:rPr>
          <w:sz w:val="32"/>
          <w:szCs w:val="32"/>
        </w:rPr>
        <w:t xml:space="preserve">as </w:t>
      </w:r>
      <w:r w:rsidR="006053D5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basis for </w:t>
      </w:r>
      <w:r w:rsidR="00D11652">
        <w:rPr>
          <w:sz w:val="32"/>
          <w:szCs w:val="32"/>
        </w:rPr>
        <w:t>their</w:t>
      </w:r>
      <w:r>
        <w:rPr>
          <w:sz w:val="32"/>
          <w:szCs w:val="32"/>
        </w:rPr>
        <w:t xml:space="preserve"> </w:t>
      </w:r>
      <w:r w:rsidR="00D11652">
        <w:rPr>
          <w:sz w:val="32"/>
          <w:szCs w:val="32"/>
        </w:rPr>
        <w:t>collaborative</w:t>
      </w:r>
      <w:r>
        <w:rPr>
          <w:sz w:val="32"/>
          <w:szCs w:val="32"/>
        </w:rPr>
        <w:t xml:space="preserve"> work together.  </w:t>
      </w:r>
    </w:p>
    <w:p w14:paraId="139DD2CC" w14:textId="77777777" w:rsidR="006053D5" w:rsidRDefault="006053D5">
      <w:pPr>
        <w:rPr>
          <w:sz w:val="32"/>
          <w:szCs w:val="32"/>
        </w:rPr>
      </w:pPr>
    </w:p>
    <w:p w14:paraId="02EFD26C" w14:textId="1371E6A6" w:rsidR="006053D5" w:rsidRDefault="00210E1B">
      <w:pPr>
        <w:rPr>
          <w:sz w:val="32"/>
          <w:szCs w:val="32"/>
        </w:rPr>
      </w:pPr>
      <w:r>
        <w:rPr>
          <w:sz w:val="32"/>
          <w:szCs w:val="32"/>
        </w:rPr>
        <w:t xml:space="preserve">A substantial portion of the meeting was dedicated to reviewing the two recent regional events </w:t>
      </w:r>
      <w:r w:rsidR="00803432">
        <w:rPr>
          <w:sz w:val="32"/>
          <w:szCs w:val="32"/>
        </w:rPr>
        <w:t>that had taken</w:t>
      </w:r>
      <w:r w:rsidR="00792056">
        <w:rPr>
          <w:sz w:val="32"/>
          <w:szCs w:val="32"/>
        </w:rPr>
        <w:t xml:space="preserve"> place</w:t>
      </w:r>
      <w:r w:rsidR="00803432">
        <w:rPr>
          <w:sz w:val="32"/>
          <w:szCs w:val="32"/>
        </w:rPr>
        <w:t xml:space="preserve"> </w:t>
      </w:r>
      <w:r w:rsidR="00EB3ED2">
        <w:rPr>
          <w:sz w:val="32"/>
          <w:szCs w:val="32"/>
        </w:rPr>
        <w:t xml:space="preserve">in the </w:t>
      </w:r>
      <w:r w:rsidR="00792056">
        <w:rPr>
          <w:sz w:val="32"/>
          <w:szCs w:val="32"/>
        </w:rPr>
        <w:t>Kentucky Annual Conference a</w:t>
      </w:r>
      <w:r w:rsidR="00C902AE">
        <w:rPr>
          <w:sz w:val="32"/>
          <w:szCs w:val="32"/>
        </w:rPr>
        <w:t xml:space="preserve">s well as </w:t>
      </w:r>
      <w:r w:rsidR="00792056">
        <w:rPr>
          <w:sz w:val="32"/>
          <w:szCs w:val="32"/>
        </w:rPr>
        <w:t>the one</w:t>
      </w:r>
      <w:r w:rsidR="006E188E">
        <w:rPr>
          <w:sz w:val="32"/>
          <w:szCs w:val="32"/>
        </w:rPr>
        <w:t xml:space="preserve"> held in the Central Appalachian Missionary Conference. </w:t>
      </w:r>
      <w:r w:rsidR="000C66AA">
        <w:rPr>
          <w:sz w:val="32"/>
          <w:szCs w:val="32"/>
        </w:rPr>
        <w:t xml:space="preserve">While there was affirmation that the events pulled off well, there were suggestions made to </w:t>
      </w:r>
      <w:r w:rsidR="00C52F78">
        <w:rPr>
          <w:sz w:val="32"/>
          <w:szCs w:val="32"/>
        </w:rPr>
        <w:t xml:space="preserve">help </w:t>
      </w:r>
      <w:r w:rsidR="000C66AA">
        <w:rPr>
          <w:sz w:val="32"/>
          <w:szCs w:val="32"/>
        </w:rPr>
        <w:t xml:space="preserve">make them better. </w:t>
      </w:r>
      <w:r>
        <w:rPr>
          <w:sz w:val="32"/>
          <w:szCs w:val="32"/>
        </w:rPr>
        <w:t xml:space="preserve">Suggestions were made to reduce confusion, communicate clearly, and incorporate a more hopeful narrative into future presentations. </w:t>
      </w:r>
    </w:p>
    <w:p w14:paraId="666C31C3" w14:textId="77777777" w:rsidR="00631F46" w:rsidRDefault="00631F46">
      <w:pPr>
        <w:rPr>
          <w:sz w:val="32"/>
          <w:szCs w:val="32"/>
        </w:rPr>
      </w:pPr>
    </w:p>
    <w:p w14:paraId="13EFD43A" w14:textId="536616BA" w:rsidR="00631F46" w:rsidRDefault="00633CD2">
      <w:pPr>
        <w:rPr>
          <w:sz w:val="32"/>
          <w:szCs w:val="32"/>
        </w:rPr>
      </w:pPr>
      <w:r>
        <w:rPr>
          <w:sz w:val="32"/>
          <w:szCs w:val="32"/>
        </w:rPr>
        <w:t xml:space="preserve">The group went through the list </w:t>
      </w:r>
      <w:r w:rsidR="00432658">
        <w:rPr>
          <w:sz w:val="32"/>
          <w:szCs w:val="32"/>
        </w:rPr>
        <w:t xml:space="preserve">of those who submitted their names for nomination to the various boards and agencies of the church </w:t>
      </w:r>
      <w:r w:rsidR="00AA2377">
        <w:rPr>
          <w:sz w:val="32"/>
          <w:szCs w:val="32"/>
        </w:rPr>
        <w:t xml:space="preserve">at the general and jurisdictional levels. Those names </w:t>
      </w:r>
      <w:r w:rsidR="0022656A">
        <w:rPr>
          <w:sz w:val="32"/>
          <w:szCs w:val="32"/>
        </w:rPr>
        <w:t xml:space="preserve">were affirmed and will be passed along to those representing </w:t>
      </w:r>
      <w:r w:rsidR="00C37FE6">
        <w:rPr>
          <w:sz w:val="32"/>
          <w:szCs w:val="32"/>
        </w:rPr>
        <w:t>the Kentucky Annual Conference and Central Appalachian Missionary Conference on the Committee on Nominations a</w:t>
      </w:r>
      <w:r w:rsidR="00CE0FC0">
        <w:rPr>
          <w:sz w:val="32"/>
          <w:szCs w:val="32"/>
        </w:rPr>
        <w:t>t</w:t>
      </w:r>
      <w:r w:rsidR="00C37FE6">
        <w:rPr>
          <w:sz w:val="32"/>
          <w:szCs w:val="32"/>
        </w:rPr>
        <w:t xml:space="preserve"> Jurisdictional Conference.  </w:t>
      </w:r>
    </w:p>
    <w:p w14:paraId="1F71DDCD" w14:textId="77777777" w:rsidR="00106EC1" w:rsidRDefault="00106EC1">
      <w:pPr>
        <w:rPr>
          <w:sz w:val="32"/>
          <w:szCs w:val="32"/>
        </w:rPr>
      </w:pPr>
    </w:p>
    <w:p w14:paraId="1017F810" w14:textId="0E82CF9D" w:rsidR="00106EC1" w:rsidRDefault="00CE0FC0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106EC1">
        <w:rPr>
          <w:sz w:val="32"/>
          <w:szCs w:val="32"/>
        </w:rPr>
        <w:t xml:space="preserve">ime was spent on </w:t>
      </w:r>
      <w:r w:rsidR="00BE1F2E">
        <w:rPr>
          <w:sz w:val="32"/>
          <w:szCs w:val="32"/>
        </w:rPr>
        <w:t xml:space="preserve">fine tuning the </w:t>
      </w:r>
      <w:r w:rsidR="00195080">
        <w:rPr>
          <w:sz w:val="32"/>
          <w:szCs w:val="32"/>
        </w:rPr>
        <w:t xml:space="preserve">various </w:t>
      </w:r>
      <w:r w:rsidR="00BE1F2E">
        <w:rPr>
          <w:sz w:val="32"/>
          <w:szCs w:val="32"/>
        </w:rPr>
        <w:t xml:space="preserve">forms of </w:t>
      </w:r>
      <w:r w:rsidR="00195080">
        <w:rPr>
          <w:sz w:val="32"/>
          <w:szCs w:val="32"/>
        </w:rPr>
        <w:t xml:space="preserve">communication </w:t>
      </w:r>
      <w:r w:rsidR="00EB707C">
        <w:rPr>
          <w:sz w:val="32"/>
          <w:szCs w:val="32"/>
        </w:rPr>
        <w:t xml:space="preserve">the delegations will </w:t>
      </w:r>
      <w:r w:rsidR="00576BD0">
        <w:rPr>
          <w:sz w:val="32"/>
          <w:szCs w:val="32"/>
        </w:rPr>
        <w:t xml:space="preserve">employ </w:t>
      </w:r>
      <w:r w:rsidR="00195080">
        <w:rPr>
          <w:sz w:val="32"/>
          <w:szCs w:val="32"/>
        </w:rPr>
        <w:t>while at General Conference.</w:t>
      </w:r>
      <w:r w:rsidR="00EB707C">
        <w:rPr>
          <w:sz w:val="32"/>
          <w:szCs w:val="32"/>
        </w:rPr>
        <w:t xml:space="preserve"> Externally, </w:t>
      </w:r>
      <w:r w:rsidR="00576BD0">
        <w:rPr>
          <w:sz w:val="32"/>
          <w:szCs w:val="32"/>
        </w:rPr>
        <w:t>the delegations</w:t>
      </w:r>
      <w:r w:rsidR="00EB707C">
        <w:rPr>
          <w:sz w:val="32"/>
          <w:szCs w:val="32"/>
        </w:rPr>
        <w:t xml:space="preserve"> hope</w:t>
      </w:r>
      <w:r w:rsidR="000F548F">
        <w:rPr>
          <w:sz w:val="32"/>
          <w:szCs w:val="32"/>
        </w:rPr>
        <w:t xml:space="preserve"> to send a daily video summarizing th</w:t>
      </w:r>
      <w:r w:rsidR="008D0AA7">
        <w:rPr>
          <w:sz w:val="32"/>
          <w:szCs w:val="32"/>
        </w:rPr>
        <w:t xml:space="preserve">at day’s proceedings. </w:t>
      </w:r>
    </w:p>
    <w:p w14:paraId="75115633" w14:textId="77777777" w:rsidR="000F548F" w:rsidRDefault="000F548F">
      <w:pPr>
        <w:rPr>
          <w:sz w:val="32"/>
          <w:szCs w:val="32"/>
        </w:rPr>
      </w:pPr>
    </w:p>
    <w:p w14:paraId="61940344" w14:textId="225984EF" w:rsidR="000F548F" w:rsidRDefault="000F548F">
      <w:pPr>
        <w:rPr>
          <w:sz w:val="32"/>
          <w:szCs w:val="32"/>
        </w:rPr>
      </w:pPr>
      <w:r>
        <w:rPr>
          <w:sz w:val="32"/>
          <w:szCs w:val="32"/>
        </w:rPr>
        <w:t>We were joined via Zoom by Lisa Bender</w:t>
      </w:r>
      <w:r w:rsidR="000631C9">
        <w:rPr>
          <w:sz w:val="32"/>
          <w:szCs w:val="32"/>
        </w:rPr>
        <w:t>, who is</w:t>
      </w:r>
      <w:r w:rsidR="00740C57">
        <w:rPr>
          <w:sz w:val="32"/>
          <w:szCs w:val="32"/>
        </w:rPr>
        <w:t xml:space="preserve"> the co-chair for </w:t>
      </w:r>
      <w:r w:rsidR="000631C9">
        <w:rPr>
          <w:sz w:val="32"/>
          <w:szCs w:val="32"/>
        </w:rPr>
        <w:t>United Methodist Kairos Response</w:t>
      </w:r>
      <w:r w:rsidR="00740C57">
        <w:rPr>
          <w:sz w:val="32"/>
          <w:szCs w:val="32"/>
        </w:rPr>
        <w:t xml:space="preserve"> (UMKR)</w:t>
      </w:r>
      <w:r w:rsidR="00FA7DA2">
        <w:rPr>
          <w:sz w:val="32"/>
          <w:szCs w:val="32"/>
        </w:rPr>
        <w:t xml:space="preserve">, who discussed petitions concerning Israel and Palestine to be presented at the General Conference. </w:t>
      </w:r>
      <w:r w:rsidR="005D798A">
        <w:rPr>
          <w:sz w:val="32"/>
          <w:szCs w:val="32"/>
        </w:rPr>
        <w:t xml:space="preserve">Many of the </w:t>
      </w:r>
      <w:r w:rsidR="00FA7DA2">
        <w:rPr>
          <w:sz w:val="32"/>
          <w:szCs w:val="32"/>
        </w:rPr>
        <w:t>resolutions</w:t>
      </w:r>
      <w:r w:rsidR="005D798A">
        <w:rPr>
          <w:sz w:val="32"/>
          <w:szCs w:val="32"/>
        </w:rPr>
        <w:t xml:space="preserve"> have been a part of </w:t>
      </w:r>
      <w:r w:rsidR="005D798A" w:rsidRPr="005D798A">
        <w:rPr>
          <w:i/>
          <w:iCs/>
          <w:sz w:val="32"/>
          <w:szCs w:val="32"/>
        </w:rPr>
        <w:t>The Book of Resolutions</w:t>
      </w:r>
      <w:r w:rsidR="005D798A">
        <w:rPr>
          <w:sz w:val="32"/>
          <w:szCs w:val="32"/>
        </w:rPr>
        <w:t xml:space="preserve"> for years. </w:t>
      </w:r>
      <w:r w:rsidR="0098492A">
        <w:rPr>
          <w:sz w:val="32"/>
          <w:szCs w:val="32"/>
        </w:rPr>
        <w:t>The work of Kairos Response leans in support of the Palestinians.</w:t>
      </w:r>
    </w:p>
    <w:p w14:paraId="2E955842" w14:textId="77777777" w:rsidR="0098492A" w:rsidRDefault="0098492A">
      <w:pPr>
        <w:rPr>
          <w:sz w:val="32"/>
          <w:szCs w:val="32"/>
        </w:rPr>
      </w:pPr>
    </w:p>
    <w:p w14:paraId="506EDC52" w14:textId="6CF6D6A3" w:rsidR="0098492A" w:rsidRDefault="00822272">
      <w:pPr>
        <w:rPr>
          <w:sz w:val="32"/>
          <w:szCs w:val="32"/>
        </w:rPr>
      </w:pPr>
      <w:r>
        <w:rPr>
          <w:sz w:val="32"/>
          <w:szCs w:val="32"/>
        </w:rPr>
        <w:t xml:space="preserve">The group spent a good deal of time discussing regionalization, both in preparation for the remaining </w:t>
      </w:r>
      <w:r w:rsidR="00714314">
        <w:rPr>
          <w:sz w:val="32"/>
          <w:szCs w:val="32"/>
        </w:rPr>
        <w:t xml:space="preserve">regional events and the General Conference itself. </w:t>
      </w:r>
      <w:proofErr w:type="gramStart"/>
      <w:r w:rsidR="00714314">
        <w:rPr>
          <w:sz w:val="32"/>
          <w:szCs w:val="32"/>
        </w:rPr>
        <w:t>A number of</w:t>
      </w:r>
      <w:proofErr w:type="gramEnd"/>
      <w:r w:rsidR="00714314">
        <w:rPr>
          <w:sz w:val="32"/>
          <w:szCs w:val="32"/>
        </w:rPr>
        <w:t xml:space="preserve"> </w:t>
      </w:r>
      <w:r w:rsidR="008A3C78">
        <w:rPr>
          <w:sz w:val="32"/>
          <w:szCs w:val="32"/>
        </w:rPr>
        <w:t>resources were reference</w:t>
      </w:r>
      <w:r w:rsidR="00E65CFD">
        <w:rPr>
          <w:sz w:val="32"/>
          <w:szCs w:val="32"/>
        </w:rPr>
        <w:t>d</w:t>
      </w:r>
      <w:r w:rsidR="008A3C78">
        <w:rPr>
          <w:sz w:val="32"/>
          <w:szCs w:val="32"/>
        </w:rPr>
        <w:t xml:space="preserve">, many of which are available through United Methodist </w:t>
      </w:r>
      <w:r w:rsidR="00067D47">
        <w:rPr>
          <w:sz w:val="32"/>
          <w:szCs w:val="32"/>
        </w:rPr>
        <w:t>Communi</w:t>
      </w:r>
      <w:r w:rsidR="00670534">
        <w:rPr>
          <w:sz w:val="32"/>
          <w:szCs w:val="32"/>
        </w:rPr>
        <w:t>ca</w:t>
      </w:r>
      <w:r w:rsidR="00067D47">
        <w:rPr>
          <w:sz w:val="32"/>
          <w:szCs w:val="32"/>
        </w:rPr>
        <w:t xml:space="preserve">tions.  </w:t>
      </w:r>
    </w:p>
    <w:p w14:paraId="48393CDA" w14:textId="77777777" w:rsidR="00067D47" w:rsidRDefault="00067D47">
      <w:pPr>
        <w:rPr>
          <w:sz w:val="32"/>
          <w:szCs w:val="32"/>
        </w:rPr>
      </w:pPr>
    </w:p>
    <w:p w14:paraId="753E6733" w14:textId="5C5510D4" w:rsidR="00067D47" w:rsidRDefault="00067D47">
      <w:pPr>
        <w:rPr>
          <w:sz w:val="32"/>
          <w:szCs w:val="32"/>
        </w:rPr>
      </w:pPr>
      <w:r>
        <w:rPr>
          <w:sz w:val="32"/>
          <w:szCs w:val="32"/>
        </w:rPr>
        <w:t xml:space="preserve">The delegations also </w:t>
      </w:r>
      <w:r w:rsidR="00B83453">
        <w:rPr>
          <w:sz w:val="32"/>
          <w:szCs w:val="32"/>
        </w:rPr>
        <w:t>considered</w:t>
      </w:r>
      <w:r w:rsidR="00670534">
        <w:rPr>
          <w:sz w:val="32"/>
          <w:szCs w:val="32"/>
        </w:rPr>
        <w:t xml:space="preserve"> petitions </w:t>
      </w:r>
      <w:r w:rsidR="004020A4">
        <w:rPr>
          <w:sz w:val="32"/>
          <w:szCs w:val="32"/>
        </w:rPr>
        <w:t xml:space="preserve">related to the Judicial Administration </w:t>
      </w:r>
      <w:r w:rsidR="00726333">
        <w:rPr>
          <w:sz w:val="32"/>
          <w:szCs w:val="32"/>
        </w:rPr>
        <w:t xml:space="preserve">Legislative Committee. Those of note had to do with </w:t>
      </w:r>
      <w:r w:rsidR="00417AC6">
        <w:rPr>
          <w:sz w:val="32"/>
          <w:szCs w:val="32"/>
        </w:rPr>
        <w:t>open access to Judicial Council proceedings</w:t>
      </w:r>
      <w:r w:rsidR="00726333">
        <w:rPr>
          <w:sz w:val="32"/>
          <w:szCs w:val="32"/>
        </w:rPr>
        <w:t xml:space="preserve">, </w:t>
      </w:r>
      <w:r w:rsidR="00CA430A">
        <w:rPr>
          <w:sz w:val="32"/>
          <w:szCs w:val="32"/>
        </w:rPr>
        <w:t xml:space="preserve">just resolutions providing accountability, and the role of bishops in investigations.  </w:t>
      </w:r>
    </w:p>
    <w:p w14:paraId="5DB1FF65" w14:textId="77777777" w:rsidR="00D57C78" w:rsidRDefault="00D57C78">
      <w:pPr>
        <w:rPr>
          <w:sz w:val="32"/>
          <w:szCs w:val="32"/>
        </w:rPr>
      </w:pPr>
    </w:p>
    <w:p w14:paraId="564D9ADD" w14:textId="077751EA" w:rsidR="00D57C78" w:rsidRDefault="00D57C78">
      <w:pPr>
        <w:rPr>
          <w:sz w:val="32"/>
          <w:szCs w:val="32"/>
        </w:rPr>
      </w:pPr>
      <w:r>
        <w:rPr>
          <w:sz w:val="32"/>
          <w:szCs w:val="32"/>
        </w:rPr>
        <w:t xml:space="preserve">The meeting concluded with a brief discussion </w:t>
      </w:r>
      <w:r w:rsidR="009F277A">
        <w:rPr>
          <w:sz w:val="32"/>
          <w:szCs w:val="32"/>
        </w:rPr>
        <w:t xml:space="preserve">about logistics related to </w:t>
      </w:r>
      <w:r w:rsidR="0099243F">
        <w:rPr>
          <w:sz w:val="32"/>
          <w:szCs w:val="32"/>
        </w:rPr>
        <w:t xml:space="preserve">both the Jurisdictional and </w:t>
      </w:r>
      <w:r w:rsidR="009F277A">
        <w:rPr>
          <w:sz w:val="32"/>
          <w:szCs w:val="32"/>
        </w:rPr>
        <w:t>General Conference</w:t>
      </w:r>
      <w:r w:rsidR="0099243F">
        <w:rPr>
          <w:sz w:val="32"/>
          <w:szCs w:val="32"/>
        </w:rPr>
        <w:t>s</w:t>
      </w:r>
      <w:r w:rsidR="00BB32E6">
        <w:rPr>
          <w:sz w:val="32"/>
          <w:szCs w:val="32"/>
        </w:rPr>
        <w:t xml:space="preserve">, ensuring that necessary arrangements are in place for the forthcoming events. </w:t>
      </w:r>
    </w:p>
    <w:p w14:paraId="71B99F5B" w14:textId="77777777" w:rsidR="00391B06" w:rsidRDefault="00391B06">
      <w:pPr>
        <w:rPr>
          <w:sz w:val="32"/>
          <w:szCs w:val="32"/>
        </w:rPr>
      </w:pPr>
    </w:p>
    <w:p w14:paraId="5E140A4A" w14:textId="77777777" w:rsidR="00391B06" w:rsidRPr="00391B06" w:rsidRDefault="00391B06">
      <w:pPr>
        <w:rPr>
          <w:sz w:val="32"/>
          <w:szCs w:val="32"/>
        </w:rPr>
      </w:pPr>
    </w:p>
    <w:sectPr w:rsidR="00391B06" w:rsidRPr="0039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06"/>
    <w:rsid w:val="00055F91"/>
    <w:rsid w:val="000631C9"/>
    <w:rsid w:val="00067D47"/>
    <w:rsid w:val="000C66AA"/>
    <w:rsid w:val="000F548F"/>
    <w:rsid w:val="00106EC1"/>
    <w:rsid w:val="0012654E"/>
    <w:rsid w:val="00195080"/>
    <w:rsid w:val="001B787E"/>
    <w:rsid w:val="00210E1B"/>
    <w:rsid w:val="0022656A"/>
    <w:rsid w:val="002B12C1"/>
    <w:rsid w:val="002F13E4"/>
    <w:rsid w:val="00337B7B"/>
    <w:rsid w:val="00391B06"/>
    <w:rsid w:val="004020A4"/>
    <w:rsid w:val="00417AC6"/>
    <w:rsid w:val="00432658"/>
    <w:rsid w:val="0045283E"/>
    <w:rsid w:val="004D2761"/>
    <w:rsid w:val="004D66E2"/>
    <w:rsid w:val="00555D45"/>
    <w:rsid w:val="00576BD0"/>
    <w:rsid w:val="005D798A"/>
    <w:rsid w:val="006053D5"/>
    <w:rsid w:val="00631F46"/>
    <w:rsid w:val="00633CD2"/>
    <w:rsid w:val="00670534"/>
    <w:rsid w:val="006E188E"/>
    <w:rsid w:val="00714314"/>
    <w:rsid w:val="00726333"/>
    <w:rsid w:val="00740C57"/>
    <w:rsid w:val="00792056"/>
    <w:rsid w:val="00803432"/>
    <w:rsid w:val="00822272"/>
    <w:rsid w:val="008A028B"/>
    <w:rsid w:val="008A3C78"/>
    <w:rsid w:val="008D0AA7"/>
    <w:rsid w:val="0098492A"/>
    <w:rsid w:val="0099243F"/>
    <w:rsid w:val="009C4FBE"/>
    <w:rsid w:val="009F277A"/>
    <w:rsid w:val="00AA2377"/>
    <w:rsid w:val="00B83453"/>
    <w:rsid w:val="00BB32E6"/>
    <w:rsid w:val="00BC6EC1"/>
    <w:rsid w:val="00BE1F2E"/>
    <w:rsid w:val="00C13BE3"/>
    <w:rsid w:val="00C37FE6"/>
    <w:rsid w:val="00C52F78"/>
    <w:rsid w:val="00C902AE"/>
    <w:rsid w:val="00C92DAD"/>
    <w:rsid w:val="00CA430A"/>
    <w:rsid w:val="00CE0FC0"/>
    <w:rsid w:val="00D11652"/>
    <w:rsid w:val="00D57C78"/>
    <w:rsid w:val="00DB133F"/>
    <w:rsid w:val="00DB656A"/>
    <w:rsid w:val="00E65CFD"/>
    <w:rsid w:val="00E903CA"/>
    <w:rsid w:val="00EB3ED2"/>
    <w:rsid w:val="00EB6485"/>
    <w:rsid w:val="00EB707C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E11F"/>
  <w15:chartTrackingRefBased/>
  <w15:docId w15:val="{FE92ADBC-6184-4C43-91AD-2383B902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Grieb</dc:creator>
  <cp:keywords/>
  <dc:description/>
  <cp:lastModifiedBy>Tess Welch</cp:lastModifiedBy>
  <cp:revision>3</cp:revision>
  <dcterms:created xsi:type="dcterms:W3CDTF">2024-03-20T17:25:00Z</dcterms:created>
  <dcterms:modified xsi:type="dcterms:W3CDTF">2024-03-20T17:25:00Z</dcterms:modified>
</cp:coreProperties>
</file>